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D520BD" w:rsidRDefault="007A3FB7" w:rsidP="00D520BD">
      <w:pPr>
        <w:tabs>
          <w:tab w:val="left" w:pos="709"/>
        </w:tabs>
        <w:suppressAutoHyphens/>
        <w:spacing w:line="100" w:lineRule="atLeast"/>
        <w:contextualSpacing/>
        <w:jc w:val="center"/>
        <w:outlineLvl w:val="0"/>
        <w:rPr>
          <w:b/>
        </w:rPr>
      </w:pPr>
      <w:r w:rsidRPr="007A3FB7">
        <w:rPr>
          <w:rFonts w:eastAsia="Calibri"/>
          <w:b/>
          <w:bCs/>
          <w:color w:val="00000A"/>
        </w:rPr>
        <w:t>на выполнение работ по капитальному ремонту</w:t>
      </w:r>
      <w:r w:rsidR="00651E6A">
        <w:rPr>
          <w:rFonts w:eastAsia="Calibri"/>
          <w:b/>
          <w:bCs/>
          <w:color w:val="00000A"/>
        </w:rPr>
        <w:t xml:space="preserve"> </w:t>
      </w:r>
      <w:r w:rsidR="00D520BD" w:rsidRPr="00B17205">
        <w:rPr>
          <w:b/>
        </w:rPr>
        <w:t xml:space="preserve">дворовой канализационной сети (п. 103) </w:t>
      </w:r>
    </w:p>
    <w:p w:rsidR="007A3FB7" w:rsidRPr="007A3FB7" w:rsidRDefault="00D520BD" w:rsidP="00D520BD">
      <w:pPr>
        <w:tabs>
          <w:tab w:val="left" w:pos="709"/>
        </w:tabs>
        <w:suppressAutoHyphens/>
        <w:spacing w:line="100" w:lineRule="atLeast"/>
        <w:contextualSpacing/>
        <w:jc w:val="center"/>
        <w:outlineLvl w:val="0"/>
        <w:rPr>
          <w:rFonts w:eastAsia="Calibri"/>
          <w:b/>
          <w:bCs/>
          <w:color w:val="00000A"/>
        </w:rPr>
      </w:pPr>
      <w:r w:rsidRPr="00B17205">
        <w:rPr>
          <w:b/>
        </w:rPr>
        <w:t>ул. Шиловская, 12, 14 от КК-731/3 до КК-738/3.  D=160 мм; L=140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871F53">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520BD">
        <w:t>дворовой канализационной</w:t>
      </w:r>
      <w:r w:rsidR="00871F53" w:rsidRPr="00871F53">
        <w:t xml:space="preserve"> сети</w:t>
      </w:r>
      <w:r w:rsidR="00B36F63">
        <w:t>,</w:t>
      </w:r>
      <w:r w:rsidR="00C52F8B" w:rsidRPr="00C52F8B">
        <w:rPr>
          <w:rFonts w:eastAsia="Calibri"/>
          <w:bCs/>
          <w:color w:val="00000A"/>
        </w:rPr>
        <w:t xml:space="preserve"> D = 1</w:t>
      </w:r>
      <w:r w:rsidR="00D520BD">
        <w:rPr>
          <w:rFonts w:eastAsia="Calibri"/>
          <w:bCs/>
          <w:color w:val="00000A"/>
        </w:rPr>
        <w:t>6</w:t>
      </w:r>
      <w:r w:rsidR="00C52F8B" w:rsidRPr="00C52F8B">
        <w:rPr>
          <w:rFonts w:eastAsia="Calibri"/>
          <w:bCs/>
          <w:color w:val="00000A"/>
        </w:rPr>
        <w:t>0 мм</w:t>
      </w:r>
      <w:r w:rsidR="00C52F8B">
        <w:rPr>
          <w:rFonts w:eastAsia="Calibri"/>
          <w:bCs/>
          <w:color w:val="00000A"/>
        </w:rPr>
        <w:t>,</w:t>
      </w:r>
      <w:r w:rsidR="00C52F8B" w:rsidRPr="00D8699A">
        <w:rPr>
          <w:rFonts w:eastAsia="Calibri"/>
          <w:bCs/>
          <w:color w:val="00000A"/>
        </w:rPr>
        <w:t xml:space="preserve"> </w:t>
      </w:r>
      <w:r w:rsidR="00476031">
        <w:rPr>
          <w:rFonts w:eastAsia="Calibri"/>
          <w:bCs/>
          <w:color w:val="00000A"/>
        </w:rPr>
        <w:t xml:space="preserve">протяженностью </w:t>
      </w:r>
      <w:r w:rsidR="00871F53">
        <w:rPr>
          <w:rFonts w:eastAsia="Calibri"/>
          <w:bCs/>
          <w:color w:val="00000A"/>
        </w:rPr>
        <w:t>1</w:t>
      </w:r>
      <w:r w:rsidR="00D520BD">
        <w:rPr>
          <w:rFonts w:eastAsia="Calibri"/>
          <w:bCs/>
          <w:color w:val="00000A"/>
        </w:rPr>
        <w:t>40</w:t>
      </w:r>
      <w:r w:rsidR="00476031">
        <w:rPr>
          <w:rFonts w:eastAsia="Calibri"/>
          <w:bCs/>
          <w:color w:val="00000A"/>
        </w:rPr>
        <w:t xml:space="preserve"> метр</w:t>
      </w:r>
      <w:r w:rsidR="00C52F8B">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D520BD" w:rsidRPr="00D520BD">
        <w:t xml:space="preserve">ул. Шиловская, </w:t>
      </w:r>
      <w:r w:rsidR="0009599C">
        <w:t xml:space="preserve">дома №№ </w:t>
      </w:r>
      <w:r w:rsidR="00D520BD" w:rsidRPr="00D520BD">
        <w:t>12, 14 от КК-731/3 до КК-738/3</w:t>
      </w:r>
      <w:r w:rsidR="00D520BD"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09599C">
        <w:t>60</w:t>
      </w:r>
      <w:r w:rsidRPr="007A3FB7">
        <w:t xml:space="preserve"> (</w:t>
      </w:r>
      <w:r w:rsidR="0009599C">
        <w:t>шестидеся</w:t>
      </w:r>
      <w:r w:rsidR="00733842">
        <w:t>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09599C">
        <w:t>166 886</w:t>
      </w:r>
      <w:r w:rsidRPr="00034BCD">
        <w:t xml:space="preserve"> (</w:t>
      </w:r>
      <w:r w:rsidR="00D86FE5">
        <w:t xml:space="preserve">Сто </w:t>
      </w:r>
      <w:r w:rsidR="0009599C">
        <w:t>шестьдесят шесть тысяч восемьсот восемьдесят шесть</w:t>
      </w:r>
      <w:r w:rsidRPr="00034BCD">
        <w:t>) рубл</w:t>
      </w:r>
      <w:r w:rsidR="00A569E1">
        <w:t>ей</w:t>
      </w:r>
      <w:r w:rsidRPr="00034BCD">
        <w:t xml:space="preserve"> </w:t>
      </w:r>
      <w:r w:rsidR="0009599C">
        <w:t>28</w:t>
      </w:r>
      <w:r w:rsidRPr="00034BCD">
        <w:t xml:space="preserve"> копе</w:t>
      </w:r>
      <w:r w:rsidR="0009599C">
        <w:t>ек</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3F5F5F" w:rsidRDefault="00E21130" w:rsidP="003F5F5F">
      <w:pPr>
        <w:spacing w:after="20"/>
        <w:ind w:firstLine="426"/>
        <w:jc w:val="center"/>
        <w:rPr>
          <w:b/>
        </w:rPr>
      </w:pPr>
      <w:bookmarkStart w:id="3" w:name="_GoBack"/>
      <w:r>
        <w:rPr>
          <w:b/>
        </w:rPr>
        <w:t>н</w:t>
      </w:r>
      <w:r w:rsidRPr="00E1320E">
        <w:rPr>
          <w:b/>
        </w:rPr>
        <w:t>а</w:t>
      </w:r>
      <w:r w:rsidRPr="00275785">
        <w:rPr>
          <w:b/>
        </w:rPr>
        <w:t xml:space="preserve"> </w:t>
      </w:r>
      <w:r w:rsidR="00BD2790">
        <w:rPr>
          <w:b/>
        </w:rPr>
        <w:t xml:space="preserve">выполнение работ по </w:t>
      </w:r>
      <w:r>
        <w:rPr>
          <w:b/>
        </w:rPr>
        <w:t>к</w:t>
      </w:r>
      <w:r w:rsidRPr="004611C9">
        <w:rPr>
          <w:b/>
        </w:rPr>
        <w:t>апитальн</w:t>
      </w:r>
      <w:r w:rsidR="00BD2790">
        <w:rPr>
          <w:b/>
        </w:rPr>
        <w:t>ому</w:t>
      </w:r>
      <w:r w:rsidRPr="004611C9">
        <w:rPr>
          <w:b/>
        </w:rPr>
        <w:t xml:space="preserve"> ремонт</w:t>
      </w:r>
      <w:r w:rsidR="00BD2790">
        <w:rPr>
          <w:b/>
        </w:rPr>
        <w:t>у</w:t>
      </w:r>
      <w:r w:rsidRPr="004611C9">
        <w:rPr>
          <w:b/>
        </w:rPr>
        <w:t xml:space="preserve"> </w:t>
      </w:r>
      <w:r w:rsidR="003F5F5F" w:rsidRPr="00C8459F">
        <w:rPr>
          <w:b/>
        </w:rPr>
        <w:t>дворовой канализационной сети (п. 103) ул. Шиловская, 12, 14 от КК-731/3 до КК-738/3. D=160 мм; L=140 м.</w:t>
      </w:r>
    </w:p>
    <w:p w:rsidR="003F5F5F" w:rsidRPr="00E1320E" w:rsidRDefault="003F5F5F" w:rsidP="003F5F5F">
      <w:pPr>
        <w:spacing w:after="20"/>
        <w:ind w:firstLine="426"/>
        <w:jc w:val="center"/>
        <w:rPr>
          <w:b/>
        </w:rPr>
      </w:pPr>
    </w:p>
    <w:p w:rsidR="003F5F5F" w:rsidRPr="00E1320E" w:rsidRDefault="003F5F5F" w:rsidP="003F5F5F">
      <w:pPr>
        <w:pStyle w:val="aff2"/>
        <w:numPr>
          <w:ilvl w:val="0"/>
          <w:numId w:val="23"/>
        </w:numPr>
        <w:spacing w:after="20"/>
        <w:ind w:left="0" w:firstLine="426"/>
        <w:jc w:val="both"/>
        <w:rPr>
          <w:b/>
        </w:rPr>
      </w:pPr>
      <w:r w:rsidRPr="00E1320E">
        <w:rPr>
          <w:b/>
        </w:rPr>
        <w:t>Наименование выполняемых работ:</w:t>
      </w:r>
    </w:p>
    <w:p w:rsidR="003F5F5F" w:rsidRDefault="003F5F5F" w:rsidP="003F5F5F">
      <w:pPr>
        <w:pStyle w:val="aff2"/>
        <w:spacing w:after="20"/>
        <w:ind w:left="0" w:firstLine="426"/>
        <w:jc w:val="both"/>
      </w:pPr>
      <w:r w:rsidRPr="00386B24">
        <w:t xml:space="preserve">Капитальный ремонт </w:t>
      </w:r>
      <w:r>
        <w:t xml:space="preserve">дворового канализационного коллектора Д=160 мм по </w:t>
      </w:r>
      <w:r>
        <w:br/>
        <w:t>ул. Шиловская от КК-731/3 до КК-738/3.</w:t>
      </w:r>
    </w:p>
    <w:p w:rsidR="003F5F5F" w:rsidRPr="00E1320E" w:rsidRDefault="003F5F5F" w:rsidP="003F5F5F">
      <w:pPr>
        <w:pStyle w:val="aff2"/>
        <w:numPr>
          <w:ilvl w:val="0"/>
          <w:numId w:val="23"/>
        </w:numPr>
        <w:spacing w:after="20"/>
        <w:ind w:left="0" w:firstLine="426"/>
        <w:rPr>
          <w:b/>
        </w:rPr>
      </w:pPr>
      <w:r w:rsidRPr="00E1320E">
        <w:rPr>
          <w:b/>
        </w:rPr>
        <w:t xml:space="preserve">Вид строительства: </w:t>
      </w:r>
    </w:p>
    <w:p w:rsidR="003F5F5F" w:rsidRPr="00E1320E" w:rsidRDefault="003F5F5F" w:rsidP="003F5F5F">
      <w:pPr>
        <w:spacing w:after="20"/>
        <w:ind w:firstLine="426"/>
      </w:pPr>
      <w:r>
        <w:t>Капитальный ремонт.</w:t>
      </w:r>
    </w:p>
    <w:p w:rsidR="003F5F5F" w:rsidRPr="00E1320E" w:rsidRDefault="003F5F5F" w:rsidP="003F5F5F">
      <w:pPr>
        <w:pStyle w:val="aff2"/>
        <w:numPr>
          <w:ilvl w:val="0"/>
          <w:numId w:val="23"/>
        </w:numPr>
        <w:spacing w:after="20"/>
        <w:ind w:left="0" w:firstLine="426"/>
        <w:rPr>
          <w:b/>
        </w:rPr>
      </w:pPr>
      <w:r w:rsidRPr="00E1320E">
        <w:rPr>
          <w:b/>
        </w:rPr>
        <w:t>Источник финансирования:</w:t>
      </w:r>
    </w:p>
    <w:p w:rsidR="003F5F5F" w:rsidRPr="00E1320E" w:rsidRDefault="003F5F5F" w:rsidP="003F5F5F">
      <w:pPr>
        <w:spacing w:after="20"/>
        <w:ind w:firstLine="426"/>
      </w:pPr>
      <w:r>
        <w:t>Собственные средства.</w:t>
      </w:r>
    </w:p>
    <w:p w:rsidR="003F5F5F" w:rsidRPr="00E1320E" w:rsidRDefault="003F5F5F" w:rsidP="003F5F5F">
      <w:pPr>
        <w:pStyle w:val="aff2"/>
        <w:numPr>
          <w:ilvl w:val="0"/>
          <w:numId w:val="23"/>
        </w:numPr>
        <w:spacing w:after="20"/>
        <w:ind w:left="0" w:firstLine="426"/>
        <w:rPr>
          <w:b/>
        </w:rPr>
      </w:pPr>
      <w:r w:rsidRPr="00E1320E">
        <w:rPr>
          <w:b/>
        </w:rPr>
        <w:t>Сроки выполнения работ:</w:t>
      </w:r>
    </w:p>
    <w:p w:rsidR="003F5F5F" w:rsidRPr="00E1320E" w:rsidRDefault="003F5F5F" w:rsidP="003F5F5F">
      <w:pPr>
        <w:spacing w:after="20"/>
        <w:ind w:firstLine="426"/>
      </w:pPr>
      <w:r w:rsidRPr="00E1320E">
        <w:t xml:space="preserve">Начало работ – с момента заключения </w:t>
      </w:r>
      <w:r>
        <w:t>Договора.</w:t>
      </w:r>
    </w:p>
    <w:p w:rsidR="003F5F5F" w:rsidRPr="00E1320E" w:rsidRDefault="003F5F5F" w:rsidP="003F5F5F">
      <w:pPr>
        <w:spacing w:after="20"/>
        <w:ind w:firstLine="426"/>
        <w:jc w:val="both"/>
      </w:pPr>
      <w:r w:rsidRPr="00E1320E">
        <w:t xml:space="preserve">Окончание работ - </w:t>
      </w:r>
      <w:r>
        <w:rPr>
          <w:color w:val="000000"/>
        </w:rPr>
        <w:t>не позднее 60</w:t>
      </w:r>
      <w:r w:rsidRPr="00E1320E">
        <w:rPr>
          <w:color w:val="000000"/>
        </w:rPr>
        <w:t xml:space="preserve"> (</w:t>
      </w:r>
      <w:r>
        <w:rPr>
          <w:color w:val="000000"/>
        </w:rPr>
        <w:t>шестидесяти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3F5F5F" w:rsidRPr="00E1320E" w:rsidRDefault="003F5F5F" w:rsidP="003F5F5F">
      <w:pPr>
        <w:pStyle w:val="aff2"/>
        <w:numPr>
          <w:ilvl w:val="0"/>
          <w:numId w:val="23"/>
        </w:numPr>
        <w:spacing w:after="20"/>
        <w:ind w:left="0" w:firstLine="426"/>
        <w:rPr>
          <w:b/>
        </w:rPr>
      </w:pPr>
      <w:r w:rsidRPr="00E1320E">
        <w:rPr>
          <w:b/>
        </w:rPr>
        <w:t xml:space="preserve">Исходные данные: </w:t>
      </w:r>
    </w:p>
    <w:p w:rsidR="003F5F5F" w:rsidRPr="00E1320E" w:rsidRDefault="003F5F5F" w:rsidP="003F5F5F">
      <w:pPr>
        <w:spacing w:after="20"/>
        <w:ind w:firstLine="426"/>
      </w:pPr>
      <w:r w:rsidRPr="00E1320E">
        <w:t>Локальный сметный расчет.</w:t>
      </w:r>
    </w:p>
    <w:p w:rsidR="003F5F5F" w:rsidRPr="00E1320E" w:rsidRDefault="003F5F5F" w:rsidP="003F5F5F">
      <w:pPr>
        <w:pStyle w:val="aff2"/>
        <w:numPr>
          <w:ilvl w:val="0"/>
          <w:numId w:val="23"/>
        </w:numPr>
        <w:spacing w:after="20"/>
        <w:ind w:left="0" w:firstLine="426"/>
        <w:rPr>
          <w:b/>
        </w:rPr>
      </w:pPr>
      <w:r w:rsidRPr="00E1320E">
        <w:rPr>
          <w:b/>
        </w:rPr>
        <w:t>Виды выполняемых работ:</w:t>
      </w:r>
    </w:p>
    <w:p w:rsidR="003F5F5F" w:rsidRPr="00E7036D" w:rsidRDefault="003F5F5F" w:rsidP="003F5F5F">
      <w:pPr>
        <w:pStyle w:val="aff2"/>
        <w:numPr>
          <w:ilvl w:val="0"/>
          <w:numId w:val="30"/>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w:t>
      </w:r>
      <w:r>
        <w:rPr>
          <w:color w:val="000000"/>
          <w:lang w:eastAsia="ar-SA"/>
        </w:rPr>
        <w:t>14</w:t>
      </w:r>
      <w:r w:rsidRPr="00E7036D">
        <w:rPr>
          <w:color w:val="000000"/>
          <w:lang w:eastAsia="ar-SA"/>
        </w:rPr>
        <w:t>0 м:</w:t>
      </w:r>
    </w:p>
    <w:p w:rsidR="003F5F5F" w:rsidRDefault="003F5F5F" w:rsidP="003F5F5F">
      <w:pPr>
        <w:spacing w:after="20"/>
      </w:pPr>
      <w:r>
        <w:t>труба</w:t>
      </w:r>
      <w:r w:rsidRPr="00E1320E">
        <w:t xml:space="preserve"> </w:t>
      </w:r>
      <w:r>
        <w:t>Корсис 160/139</w:t>
      </w:r>
      <w:r w:rsidRPr="00E1320E">
        <w:t xml:space="preserve"> </w:t>
      </w:r>
      <w:r w:rsidRPr="00E7036D">
        <w:rPr>
          <w:lang w:val="en-US"/>
        </w:rPr>
        <w:t>SN</w:t>
      </w:r>
      <w:r w:rsidRPr="00FC243E">
        <w:t xml:space="preserve"> 8 </w:t>
      </w:r>
      <w:r>
        <w:t>ТУ 22.21.21-005-73011750-2017</w:t>
      </w:r>
    </w:p>
    <w:p w:rsidR="003F5F5F" w:rsidRDefault="003F5F5F" w:rsidP="003F5F5F">
      <w:pPr>
        <w:pStyle w:val="af9"/>
        <w:numPr>
          <w:ilvl w:val="0"/>
          <w:numId w:val="30"/>
        </w:numPr>
        <w:spacing w:after="20"/>
        <w:ind w:left="0" w:firstLine="426"/>
        <w:jc w:val="left"/>
      </w:pPr>
      <w:r w:rsidRPr="00163528">
        <w:t>Телевизионное инспекционное обследование трубопровода</w:t>
      </w:r>
      <w:r>
        <w:t>.</w:t>
      </w:r>
      <w:r w:rsidRPr="00926EF1">
        <w:t xml:space="preserve"> </w:t>
      </w:r>
    </w:p>
    <w:p w:rsidR="003F5F5F" w:rsidRDefault="003F5F5F" w:rsidP="003F5F5F">
      <w:pPr>
        <w:pStyle w:val="af9"/>
        <w:numPr>
          <w:ilvl w:val="0"/>
          <w:numId w:val="30"/>
        </w:numPr>
        <w:spacing w:after="20"/>
        <w:ind w:left="0" w:firstLine="426"/>
        <w:jc w:val="left"/>
      </w:pPr>
      <w:r>
        <w:t>Капитальный ремонт круглых</w:t>
      </w:r>
      <w:r w:rsidRPr="00E1320E">
        <w:t xml:space="preserve"> </w:t>
      </w:r>
      <w:r>
        <w:t>канализационных</w:t>
      </w:r>
      <w:r w:rsidRPr="00E1320E">
        <w:t xml:space="preserve"> колодц</w:t>
      </w:r>
      <w:r>
        <w:t>ев: Д-10</w:t>
      </w:r>
      <w:r w:rsidRPr="00E1320E">
        <w:t>00</w:t>
      </w:r>
      <w:r>
        <w:t xml:space="preserve"> </w:t>
      </w:r>
      <w:r w:rsidRPr="00E1320E">
        <w:t>мм, ж/б</w:t>
      </w:r>
      <w:r>
        <w:t xml:space="preserve"> – 4 шт</w:t>
      </w:r>
      <w:r w:rsidRPr="00E1320E">
        <w:t>.</w:t>
      </w:r>
    </w:p>
    <w:p w:rsidR="003F5F5F" w:rsidRPr="002F1AC0" w:rsidRDefault="003F5F5F" w:rsidP="003F5F5F">
      <w:pPr>
        <w:pStyle w:val="af9"/>
        <w:numPr>
          <w:ilvl w:val="0"/>
          <w:numId w:val="30"/>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3F5F5F" w:rsidRPr="00E1320E" w:rsidRDefault="003F5F5F" w:rsidP="003F5F5F">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3F5F5F" w:rsidRDefault="003F5F5F" w:rsidP="003F5F5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3F5F5F" w:rsidRPr="00E1320E" w:rsidRDefault="003F5F5F" w:rsidP="003F5F5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3F5F5F" w:rsidRPr="00E1320E" w:rsidRDefault="003F5F5F" w:rsidP="003F5F5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3F5F5F" w:rsidRPr="00E1320E" w:rsidRDefault="003F5F5F" w:rsidP="003F5F5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3F5F5F" w:rsidRPr="00E1320E" w:rsidRDefault="003F5F5F" w:rsidP="003F5F5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3F5F5F" w:rsidRDefault="003F5F5F" w:rsidP="003F5F5F">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3F5F5F" w:rsidRPr="00145A5C" w:rsidRDefault="003F5F5F" w:rsidP="003F5F5F">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3F5F5F" w:rsidRPr="00E1320E" w:rsidRDefault="003F5F5F" w:rsidP="003F5F5F">
      <w:pPr>
        <w:pStyle w:val="af9"/>
        <w:numPr>
          <w:ilvl w:val="0"/>
          <w:numId w:val="23"/>
        </w:numPr>
        <w:spacing w:after="20"/>
        <w:ind w:left="0" w:firstLine="426"/>
        <w:rPr>
          <w:b/>
        </w:rPr>
      </w:pPr>
      <w:r w:rsidRPr="00E1320E">
        <w:rPr>
          <w:b/>
        </w:rPr>
        <w:t>Условия выполнения работ</w:t>
      </w:r>
    </w:p>
    <w:p w:rsidR="003F5F5F" w:rsidRDefault="003F5F5F" w:rsidP="003F5F5F">
      <w:pPr>
        <w:pStyle w:val="aff2"/>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3F5F5F" w:rsidRDefault="003F5F5F" w:rsidP="003F5F5F">
      <w:pPr>
        <w:pStyle w:val="aff2"/>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3F5F5F" w:rsidRDefault="003F5F5F" w:rsidP="003F5F5F">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3F5F5F" w:rsidRDefault="003F5F5F" w:rsidP="003F5F5F">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3F5F5F" w:rsidRPr="00E1320E" w:rsidRDefault="003F5F5F" w:rsidP="003F5F5F">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3F5F5F" w:rsidRPr="00E1320E" w:rsidRDefault="003F5F5F" w:rsidP="003F5F5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3F5F5F" w:rsidRDefault="003F5F5F" w:rsidP="003F5F5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3F5F5F" w:rsidRDefault="003F5F5F" w:rsidP="003F5F5F">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3F5F5F" w:rsidRDefault="003F5F5F" w:rsidP="003F5F5F">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3F5F5F" w:rsidRPr="00E1320E" w:rsidRDefault="003F5F5F" w:rsidP="003F5F5F">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3F5F5F" w:rsidRDefault="003F5F5F" w:rsidP="003F5F5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3F5F5F" w:rsidRPr="00DF284E" w:rsidRDefault="003F5F5F" w:rsidP="003F5F5F">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3F5F5F" w:rsidRPr="007B6619" w:rsidRDefault="003F5F5F" w:rsidP="003F5F5F">
      <w:pPr>
        <w:pStyle w:val="aff2"/>
        <w:numPr>
          <w:ilvl w:val="0"/>
          <w:numId w:val="31"/>
        </w:numPr>
        <w:ind w:left="0" w:right="114" w:firstLine="426"/>
        <w:rPr>
          <w:rFonts w:eastAsia="Calibri"/>
        </w:rPr>
      </w:pPr>
      <w:r w:rsidRPr="007B6619">
        <w:rPr>
          <w:rFonts w:eastAsia="Calibri"/>
        </w:rPr>
        <w:t>Градостроительный Кодекс Российской Федерации.</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СНиП III-4-80* «Правила производства и приемки работ».</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3F5F5F" w:rsidRPr="00F82459" w:rsidRDefault="003F5F5F" w:rsidP="003F5F5F">
      <w:pPr>
        <w:numPr>
          <w:ilvl w:val="0"/>
          <w:numId w:val="31"/>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3F5F5F" w:rsidRDefault="003F5F5F" w:rsidP="003F5F5F">
      <w:pPr>
        <w:numPr>
          <w:ilvl w:val="0"/>
          <w:numId w:val="31"/>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3F5F5F" w:rsidRPr="00E1320E" w:rsidRDefault="003F5F5F" w:rsidP="003F5F5F">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3F5F5F" w:rsidRPr="00E1320E" w:rsidRDefault="003F5F5F" w:rsidP="003F5F5F">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3F5F5F" w:rsidRPr="00E1320E" w:rsidRDefault="003F5F5F" w:rsidP="003F5F5F">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3F5F5F" w:rsidRPr="00E1320E" w:rsidRDefault="003F5F5F" w:rsidP="003F5F5F">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3F5F5F" w:rsidRPr="00E1320E" w:rsidRDefault="003F5F5F" w:rsidP="003F5F5F">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3F5F5F" w:rsidRPr="00E1320E" w:rsidRDefault="003F5F5F" w:rsidP="003F5F5F">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3F5F5F" w:rsidRPr="00C03813" w:rsidRDefault="003F5F5F" w:rsidP="003F5F5F">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3F5F5F" w:rsidRDefault="003F5F5F" w:rsidP="003F5F5F">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3F5F5F" w:rsidRPr="00E1320E" w:rsidRDefault="003F5F5F" w:rsidP="003F5F5F">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3F5F5F" w:rsidRPr="007F7921" w:rsidRDefault="003F5F5F" w:rsidP="003F5F5F">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3F5F5F" w:rsidRPr="007F7921" w:rsidRDefault="003F5F5F" w:rsidP="003F5F5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3F5F5F" w:rsidRPr="00E1320E" w:rsidRDefault="003F5F5F" w:rsidP="003F5F5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3F5F5F" w:rsidRPr="00E1320E" w:rsidRDefault="003F5F5F" w:rsidP="003F5F5F">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3F5F5F" w:rsidRPr="00A05097" w:rsidRDefault="003F5F5F" w:rsidP="003F5F5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3F5F5F" w:rsidRDefault="003F5F5F" w:rsidP="003F5F5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BD2790" w:rsidRPr="003F5F5F" w:rsidRDefault="003F5F5F" w:rsidP="003F5F5F">
      <w:pPr>
        <w:numPr>
          <w:ilvl w:val="0"/>
          <w:numId w:val="24"/>
        </w:numPr>
        <w:shd w:val="clear" w:color="auto" w:fill="FFFFFF"/>
        <w:spacing w:after="20"/>
        <w:ind w:left="0" w:firstLine="426"/>
        <w:contextualSpacing/>
        <w:jc w:val="both"/>
        <w:outlineLvl w:val="1"/>
        <w:rPr>
          <w:rFonts w:eastAsia="Calibri"/>
          <w:b/>
          <w:lang w:eastAsia="en-US"/>
        </w:rPr>
      </w:pPr>
      <w:r w:rsidRPr="003F5F5F">
        <w:rPr>
          <w:rFonts w:eastAsia="Calibri"/>
          <w:lang w:eastAsia="en-US"/>
        </w:rPr>
        <w:t>Иные документы по требованию Заказчика.</w:t>
      </w:r>
    </w:p>
    <w:bookmarkEnd w:id="3"/>
    <w:p w:rsidR="00166602" w:rsidRDefault="00166602" w:rsidP="00BD2790">
      <w:pPr>
        <w:spacing w:after="20"/>
        <w:jc w:val="center"/>
        <w:rPr>
          <w:b/>
        </w:rPr>
      </w:pPr>
    </w:p>
    <w:p w:rsidR="00BD2790" w:rsidRPr="00A67525" w:rsidRDefault="00BD2790"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D8699A">
      <w:headerReference w:type="even" r:id="rId7"/>
      <w:footerReference w:type="even" r:id="rId8"/>
      <w:footerReference w:type="default" r:id="rId9"/>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90" w:rsidRDefault="00BD2790">
      <w:r>
        <w:separator/>
      </w:r>
    </w:p>
  </w:endnote>
  <w:endnote w:type="continuationSeparator" w:id="0">
    <w:p w:rsidR="00BD2790" w:rsidRDefault="00B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80DA0">
      <w:rPr>
        <w:rStyle w:val="ab"/>
      </w:rPr>
      <w:t>23</w:t>
    </w:r>
    <w:r>
      <w:rPr>
        <w:rStyle w:val="ab"/>
      </w:rPr>
      <w:fldChar w:fldCharType="end"/>
    </w:r>
  </w:p>
  <w:p w:rsidR="00BD2790" w:rsidRDefault="00BD279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90" w:rsidRDefault="00BD2790">
      <w:r>
        <w:separator/>
      </w:r>
    </w:p>
  </w:footnote>
  <w:footnote w:type="continuationSeparator" w:id="0">
    <w:p w:rsidR="00BD2790" w:rsidRDefault="00BD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C3167"/>
    <w:rsid w:val="000F38E6"/>
    <w:rsid w:val="00141BE4"/>
    <w:rsid w:val="00166602"/>
    <w:rsid w:val="00180DA0"/>
    <w:rsid w:val="002437D4"/>
    <w:rsid w:val="00284277"/>
    <w:rsid w:val="00284C51"/>
    <w:rsid w:val="002B0B1F"/>
    <w:rsid w:val="002B7960"/>
    <w:rsid w:val="0033018C"/>
    <w:rsid w:val="003D4B61"/>
    <w:rsid w:val="003F5F5F"/>
    <w:rsid w:val="00436FE7"/>
    <w:rsid w:val="00452952"/>
    <w:rsid w:val="004545AD"/>
    <w:rsid w:val="004579E8"/>
    <w:rsid w:val="00463F15"/>
    <w:rsid w:val="00466103"/>
    <w:rsid w:val="004722DA"/>
    <w:rsid w:val="00476031"/>
    <w:rsid w:val="00476475"/>
    <w:rsid w:val="004A388B"/>
    <w:rsid w:val="004D1F69"/>
    <w:rsid w:val="004F0845"/>
    <w:rsid w:val="005068DE"/>
    <w:rsid w:val="005156C8"/>
    <w:rsid w:val="005447AE"/>
    <w:rsid w:val="00575299"/>
    <w:rsid w:val="00591E57"/>
    <w:rsid w:val="005D62B0"/>
    <w:rsid w:val="00651E6A"/>
    <w:rsid w:val="006A08A4"/>
    <w:rsid w:val="006B6A14"/>
    <w:rsid w:val="006D489A"/>
    <w:rsid w:val="00702C51"/>
    <w:rsid w:val="007141EF"/>
    <w:rsid w:val="00733842"/>
    <w:rsid w:val="00757843"/>
    <w:rsid w:val="007725C6"/>
    <w:rsid w:val="0077769E"/>
    <w:rsid w:val="00777843"/>
    <w:rsid w:val="007A254F"/>
    <w:rsid w:val="007A3FB7"/>
    <w:rsid w:val="007D21A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56573"/>
    <w:rsid w:val="00A569E1"/>
    <w:rsid w:val="00A90D6C"/>
    <w:rsid w:val="00A9337D"/>
    <w:rsid w:val="00AA0DA1"/>
    <w:rsid w:val="00AE7E45"/>
    <w:rsid w:val="00B048ED"/>
    <w:rsid w:val="00B36F63"/>
    <w:rsid w:val="00B565BD"/>
    <w:rsid w:val="00B62CCA"/>
    <w:rsid w:val="00B675DB"/>
    <w:rsid w:val="00BD2790"/>
    <w:rsid w:val="00C05378"/>
    <w:rsid w:val="00C52F8B"/>
    <w:rsid w:val="00C75069"/>
    <w:rsid w:val="00CC29DC"/>
    <w:rsid w:val="00CC559C"/>
    <w:rsid w:val="00D520BD"/>
    <w:rsid w:val="00D8699A"/>
    <w:rsid w:val="00D86FE5"/>
    <w:rsid w:val="00DD73A5"/>
    <w:rsid w:val="00DE30F9"/>
    <w:rsid w:val="00E03704"/>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D5C85"/>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13028</Words>
  <Characters>74262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87116</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2020-01-27T04:42:00Z</dcterms:created>
  <dcterms:modified xsi:type="dcterms:W3CDTF">2020-04-27T10:48:00Z</dcterms:modified>
</cp:coreProperties>
</file>